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76DF" w14:textId="77777777" w:rsidR="00971223" w:rsidRDefault="00971223">
      <w:pPr>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sidR="00397BAB">
        <w:rPr>
          <w:noProof/>
        </w:rPr>
        <w:drawing>
          <wp:inline distT="0" distB="0" distL="0" distR="0" wp14:anchorId="1EF4F1BD" wp14:editId="35EA9589">
            <wp:extent cx="1695450" cy="146685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5F023BF3" w14:textId="77777777" w:rsidR="00397BAB" w:rsidRDefault="00397BAB">
      <w:pPr>
        <w:rPr>
          <w:rFonts w:cs="Times New Roman"/>
          <w:b/>
          <w:sz w:val="32"/>
          <w:szCs w:val="32"/>
        </w:rPr>
      </w:pPr>
      <w:r>
        <w:rPr>
          <w:rFonts w:cs="Times New Roman"/>
          <w:b/>
          <w:sz w:val="32"/>
          <w:szCs w:val="32"/>
        </w:rPr>
        <w:t xml:space="preserve"> </w:t>
      </w:r>
      <w:r>
        <w:rPr>
          <w:rFonts w:cs="Times New Roman"/>
          <w:b/>
          <w:sz w:val="32"/>
          <w:szCs w:val="32"/>
        </w:rPr>
        <w:tab/>
      </w:r>
      <w:r>
        <w:rPr>
          <w:rFonts w:cs="Times New Roman"/>
          <w:b/>
          <w:sz w:val="32"/>
          <w:szCs w:val="32"/>
        </w:rPr>
        <w:tab/>
      </w:r>
      <w:r>
        <w:rPr>
          <w:rFonts w:cs="Times New Roman"/>
          <w:b/>
          <w:sz w:val="32"/>
          <w:szCs w:val="32"/>
        </w:rPr>
        <w:tab/>
      </w:r>
    </w:p>
    <w:p w14:paraId="73C2CBB1" w14:textId="77777777" w:rsidR="0032371B" w:rsidRDefault="00FB0D1B" w:rsidP="00397BAB">
      <w:pPr>
        <w:ind w:left="2160" w:firstLine="720"/>
        <w:rPr>
          <w:rFonts w:ascii="Times New Roman" w:hAnsi="Times New Roman" w:cs="Times New Roman"/>
          <w:b/>
          <w:sz w:val="48"/>
          <w:szCs w:val="48"/>
        </w:rPr>
      </w:pPr>
      <w:r w:rsidRPr="00397BAB">
        <w:rPr>
          <w:rFonts w:ascii="Times New Roman" w:hAnsi="Times New Roman" w:cs="Times New Roman"/>
          <w:b/>
          <w:sz w:val="48"/>
          <w:szCs w:val="48"/>
        </w:rPr>
        <w:t xml:space="preserve"> Training Policy</w:t>
      </w:r>
    </w:p>
    <w:p w14:paraId="130D2D28" w14:textId="77777777" w:rsidR="00076758" w:rsidRPr="00076758" w:rsidRDefault="00076758" w:rsidP="00076758">
      <w:pPr>
        <w:jc w:val="center"/>
        <w:rPr>
          <w:rFonts w:ascii="Times New Roman" w:hAnsi="Times New Roman" w:cs="Times New Roman"/>
          <w:b/>
          <w:bCs/>
          <w:sz w:val="32"/>
          <w:szCs w:val="32"/>
        </w:rPr>
      </w:pPr>
      <w:r w:rsidRPr="00076758">
        <w:rPr>
          <w:rFonts w:ascii="Times New Roman" w:hAnsi="Times New Roman" w:cs="Times New Roman"/>
          <w:b/>
          <w:bCs/>
          <w:sz w:val="32"/>
          <w:szCs w:val="32"/>
          <w:highlight w:val="green"/>
        </w:rPr>
        <w:t>Reviewed November 2024</w:t>
      </w:r>
    </w:p>
    <w:p w14:paraId="7B8A01B6" w14:textId="77777777" w:rsidR="00076758" w:rsidRPr="00397BAB" w:rsidRDefault="00076758" w:rsidP="00076758">
      <w:pPr>
        <w:ind w:left="2160" w:firstLine="720"/>
        <w:jc w:val="center"/>
        <w:rPr>
          <w:rFonts w:ascii="Times New Roman" w:hAnsi="Times New Roman" w:cs="Times New Roman"/>
          <w:b/>
          <w:sz w:val="48"/>
          <w:szCs w:val="48"/>
        </w:rPr>
      </w:pPr>
    </w:p>
    <w:p w14:paraId="7870AD6F" w14:textId="77777777" w:rsidR="00FB0D1B" w:rsidRPr="00A32764" w:rsidRDefault="00FB0D1B">
      <w:pPr>
        <w:rPr>
          <w:rFonts w:cs="Times New Roman"/>
          <w:sz w:val="32"/>
          <w:szCs w:val="32"/>
        </w:rPr>
      </w:pPr>
    </w:p>
    <w:p w14:paraId="15BA6128" w14:textId="77777777" w:rsidR="00FB0D1B" w:rsidRPr="00397BAB" w:rsidRDefault="00FB0D1B">
      <w:pPr>
        <w:rPr>
          <w:rFonts w:ascii="Times New Roman" w:hAnsi="Times New Roman" w:cs="Times New Roman"/>
          <w:b/>
          <w:sz w:val="32"/>
          <w:szCs w:val="32"/>
          <w:u w:val="single"/>
        </w:rPr>
      </w:pPr>
      <w:r w:rsidRPr="00397BAB">
        <w:rPr>
          <w:rFonts w:ascii="Times New Roman" w:hAnsi="Times New Roman" w:cs="Times New Roman"/>
          <w:b/>
          <w:sz w:val="32"/>
          <w:szCs w:val="32"/>
          <w:u w:val="single"/>
        </w:rPr>
        <w:t>Statement of Intent</w:t>
      </w:r>
    </w:p>
    <w:p w14:paraId="2A2DE950" w14:textId="77777777" w:rsidR="00FB0D1B" w:rsidRPr="00397BAB" w:rsidRDefault="00FB0D1B">
      <w:pPr>
        <w:rPr>
          <w:rFonts w:ascii="Times New Roman" w:hAnsi="Times New Roman" w:cs="Times New Roman"/>
          <w:sz w:val="32"/>
          <w:szCs w:val="32"/>
        </w:rPr>
      </w:pPr>
      <w:r w:rsidRPr="00397BAB">
        <w:rPr>
          <w:rFonts w:ascii="Times New Roman" w:hAnsi="Times New Roman" w:cs="Times New Roman"/>
          <w:sz w:val="32"/>
          <w:szCs w:val="32"/>
        </w:rPr>
        <w:t>We recognise the importance of training for all our staff to achieve the high stand</w:t>
      </w:r>
      <w:r w:rsidR="00397BAB">
        <w:rPr>
          <w:rFonts w:ascii="Times New Roman" w:hAnsi="Times New Roman" w:cs="Times New Roman"/>
          <w:sz w:val="32"/>
          <w:szCs w:val="32"/>
        </w:rPr>
        <w:t xml:space="preserve">ards we set for childcare at </w:t>
      </w:r>
      <w:r w:rsidR="003A62C1" w:rsidRPr="00397BAB">
        <w:rPr>
          <w:rFonts w:ascii="Times New Roman" w:hAnsi="Times New Roman" w:cs="Times New Roman"/>
          <w:sz w:val="32"/>
          <w:szCs w:val="32"/>
        </w:rPr>
        <w:t>Brislington</w:t>
      </w:r>
      <w:r w:rsidRPr="00397BAB">
        <w:rPr>
          <w:rFonts w:ascii="Times New Roman" w:hAnsi="Times New Roman" w:cs="Times New Roman"/>
          <w:sz w:val="32"/>
          <w:szCs w:val="32"/>
        </w:rPr>
        <w:t xml:space="preserve"> Village Pre-school</w:t>
      </w:r>
    </w:p>
    <w:p w14:paraId="3E5C7B3A" w14:textId="77777777" w:rsidR="00FB0D1B" w:rsidRPr="00397BAB" w:rsidRDefault="00FB0D1B">
      <w:pPr>
        <w:rPr>
          <w:rFonts w:ascii="Times New Roman" w:hAnsi="Times New Roman" w:cs="Times New Roman"/>
          <w:b/>
          <w:sz w:val="32"/>
          <w:szCs w:val="32"/>
          <w:u w:val="single"/>
        </w:rPr>
      </w:pPr>
      <w:r w:rsidRPr="00397BAB">
        <w:rPr>
          <w:rFonts w:ascii="Times New Roman" w:hAnsi="Times New Roman" w:cs="Times New Roman"/>
          <w:b/>
          <w:sz w:val="32"/>
          <w:szCs w:val="32"/>
          <w:u w:val="single"/>
        </w:rPr>
        <w:t>Aim</w:t>
      </w:r>
      <w:r w:rsidR="00A32764" w:rsidRPr="00397BAB">
        <w:rPr>
          <w:rFonts w:ascii="Times New Roman" w:hAnsi="Times New Roman" w:cs="Times New Roman"/>
          <w:b/>
          <w:sz w:val="32"/>
          <w:szCs w:val="32"/>
          <w:u w:val="single"/>
        </w:rPr>
        <w:t>s</w:t>
      </w:r>
    </w:p>
    <w:p w14:paraId="7CF03FC0" w14:textId="77777777" w:rsidR="00FB0D1B" w:rsidRPr="00397BAB" w:rsidRDefault="00FB0D1B">
      <w:pPr>
        <w:rPr>
          <w:rFonts w:ascii="Times New Roman" w:hAnsi="Times New Roman" w:cs="Times New Roman"/>
          <w:sz w:val="32"/>
          <w:szCs w:val="32"/>
        </w:rPr>
      </w:pPr>
      <w:r w:rsidRPr="00397BAB">
        <w:rPr>
          <w:rFonts w:ascii="Times New Roman" w:hAnsi="Times New Roman" w:cs="Times New Roman"/>
          <w:sz w:val="32"/>
          <w:szCs w:val="32"/>
        </w:rPr>
        <w:t>Training will be used as a staff development tool to improve working ethos, practice</w:t>
      </w:r>
      <w:r w:rsidR="00076758">
        <w:rPr>
          <w:rFonts w:ascii="Times New Roman" w:hAnsi="Times New Roman" w:cs="Times New Roman"/>
          <w:sz w:val="32"/>
          <w:szCs w:val="32"/>
        </w:rPr>
        <w:t>,</w:t>
      </w:r>
      <w:r w:rsidRPr="00397BAB">
        <w:rPr>
          <w:rFonts w:ascii="Times New Roman" w:hAnsi="Times New Roman" w:cs="Times New Roman"/>
          <w:sz w:val="32"/>
          <w:szCs w:val="32"/>
        </w:rPr>
        <w:t xml:space="preserve"> and teamwork, so staff can demonstrate the quality of their service.  It will enable the setting to be more efficient and effective.  Parents and carers will be able to make an informed decision and select the setting with confidence</w:t>
      </w:r>
      <w:r w:rsidR="00E40348" w:rsidRPr="00397BAB">
        <w:rPr>
          <w:rFonts w:ascii="Times New Roman" w:hAnsi="Times New Roman" w:cs="Times New Roman"/>
          <w:sz w:val="32"/>
          <w:szCs w:val="32"/>
        </w:rPr>
        <w:t>,</w:t>
      </w:r>
      <w:r w:rsidRPr="00397BAB">
        <w:rPr>
          <w:rFonts w:ascii="Times New Roman" w:hAnsi="Times New Roman" w:cs="Times New Roman"/>
          <w:sz w:val="32"/>
          <w:szCs w:val="32"/>
        </w:rPr>
        <w:t xml:space="preserve"> knowing that the staff are fully trained.</w:t>
      </w:r>
    </w:p>
    <w:p w14:paraId="27CAA73B" w14:textId="77777777" w:rsidR="00FB0D1B" w:rsidRPr="00397BAB" w:rsidRDefault="00FB0D1B">
      <w:pPr>
        <w:rPr>
          <w:rFonts w:ascii="Times New Roman" w:hAnsi="Times New Roman" w:cs="Times New Roman"/>
          <w:sz w:val="32"/>
          <w:szCs w:val="32"/>
          <w:u w:val="single"/>
        </w:rPr>
      </w:pPr>
      <w:r w:rsidRPr="00397BAB">
        <w:rPr>
          <w:rFonts w:ascii="Times New Roman" w:hAnsi="Times New Roman" w:cs="Times New Roman"/>
          <w:b/>
          <w:sz w:val="32"/>
          <w:szCs w:val="32"/>
          <w:u w:val="single"/>
        </w:rPr>
        <w:t>Method</w:t>
      </w:r>
      <w:r w:rsidR="00A32764" w:rsidRPr="00397BAB">
        <w:rPr>
          <w:rFonts w:ascii="Times New Roman" w:hAnsi="Times New Roman" w:cs="Times New Roman"/>
          <w:b/>
          <w:sz w:val="32"/>
          <w:szCs w:val="32"/>
          <w:u w:val="single"/>
        </w:rPr>
        <w:t>s</w:t>
      </w:r>
    </w:p>
    <w:p w14:paraId="247E4D4A" w14:textId="77777777" w:rsidR="00FB0D1B" w:rsidRPr="00397BAB" w:rsidRDefault="00FB0D1B">
      <w:pPr>
        <w:rPr>
          <w:rFonts w:ascii="Times New Roman" w:hAnsi="Times New Roman" w:cs="Times New Roman"/>
          <w:sz w:val="32"/>
          <w:szCs w:val="32"/>
        </w:rPr>
      </w:pPr>
      <w:r w:rsidRPr="00397BAB">
        <w:rPr>
          <w:rFonts w:ascii="Times New Roman" w:hAnsi="Times New Roman" w:cs="Times New Roman"/>
          <w:sz w:val="32"/>
          <w:szCs w:val="32"/>
        </w:rPr>
        <w:t xml:space="preserve">We will consider the training needs of each member of </w:t>
      </w:r>
      <w:r w:rsidR="00906B98" w:rsidRPr="00397BAB">
        <w:rPr>
          <w:rFonts w:ascii="Times New Roman" w:hAnsi="Times New Roman" w:cs="Times New Roman"/>
          <w:sz w:val="32"/>
          <w:szCs w:val="32"/>
        </w:rPr>
        <w:t>staff on</w:t>
      </w:r>
      <w:r w:rsidRPr="00397BAB">
        <w:rPr>
          <w:rFonts w:ascii="Times New Roman" w:hAnsi="Times New Roman" w:cs="Times New Roman"/>
          <w:sz w:val="32"/>
          <w:szCs w:val="32"/>
        </w:rPr>
        <w:t xml:space="preserve"> appointment and thereafter, during regular </w:t>
      </w:r>
      <w:r w:rsidR="003A62C1" w:rsidRPr="00397BAB">
        <w:rPr>
          <w:rFonts w:ascii="Times New Roman" w:hAnsi="Times New Roman" w:cs="Times New Roman"/>
          <w:sz w:val="32"/>
          <w:szCs w:val="32"/>
        </w:rPr>
        <w:t>supervision/</w:t>
      </w:r>
      <w:r w:rsidRPr="00397BAB">
        <w:rPr>
          <w:rFonts w:ascii="Times New Roman" w:hAnsi="Times New Roman" w:cs="Times New Roman"/>
          <w:sz w:val="32"/>
          <w:szCs w:val="32"/>
        </w:rPr>
        <w:t>appraisals or when the need arises.</w:t>
      </w:r>
    </w:p>
    <w:p w14:paraId="1C67D4F8" w14:textId="77777777" w:rsidR="00FB0D1B" w:rsidRPr="00397BAB" w:rsidRDefault="00FB0D1B" w:rsidP="00FB0D1B">
      <w:pPr>
        <w:rPr>
          <w:rFonts w:ascii="Times New Roman" w:hAnsi="Times New Roman" w:cs="Times New Roman"/>
          <w:sz w:val="32"/>
          <w:szCs w:val="32"/>
        </w:rPr>
      </w:pPr>
      <w:r w:rsidRPr="00397BAB">
        <w:rPr>
          <w:rFonts w:ascii="Times New Roman" w:hAnsi="Times New Roman" w:cs="Times New Roman"/>
          <w:sz w:val="32"/>
          <w:szCs w:val="32"/>
        </w:rPr>
        <w:lastRenderedPageBreak/>
        <w:t>The key criteria will be:</w:t>
      </w:r>
    </w:p>
    <w:p w14:paraId="5661F3B3" w14:textId="77777777" w:rsidR="00FB0D1B" w:rsidRPr="00397BAB" w:rsidRDefault="00FB0D1B" w:rsidP="00FB0D1B">
      <w:pPr>
        <w:pStyle w:val="ListParagraph"/>
        <w:numPr>
          <w:ilvl w:val="0"/>
          <w:numId w:val="2"/>
        </w:numPr>
        <w:rPr>
          <w:rFonts w:ascii="Times New Roman" w:hAnsi="Times New Roman" w:cs="Times New Roman"/>
          <w:sz w:val="32"/>
          <w:szCs w:val="32"/>
        </w:rPr>
      </w:pPr>
      <w:r w:rsidRPr="00397BAB">
        <w:rPr>
          <w:rFonts w:ascii="Times New Roman" w:hAnsi="Times New Roman" w:cs="Times New Roman"/>
          <w:sz w:val="32"/>
          <w:szCs w:val="32"/>
        </w:rPr>
        <w:t>our legal responsibilities</w:t>
      </w:r>
    </w:p>
    <w:p w14:paraId="06CF106B" w14:textId="77777777" w:rsidR="00FB0D1B" w:rsidRPr="00397BAB" w:rsidRDefault="00FB0D1B" w:rsidP="00FB0D1B">
      <w:pPr>
        <w:pStyle w:val="ListParagraph"/>
        <w:numPr>
          <w:ilvl w:val="0"/>
          <w:numId w:val="2"/>
        </w:numPr>
        <w:rPr>
          <w:rFonts w:ascii="Times New Roman" w:hAnsi="Times New Roman" w:cs="Times New Roman"/>
          <w:sz w:val="32"/>
          <w:szCs w:val="32"/>
        </w:rPr>
      </w:pPr>
      <w:r w:rsidRPr="00397BAB">
        <w:rPr>
          <w:rFonts w:ascii="Times New Roman" w:hAnsi="Times New Roman" w:cs="Times New Roman"/>
          <w:sz w:val="32"/>
          <w:szCs w:val="32"/>
        </w:rPr>
        <w:t>meeting the needs of the service</w:t>
      </w:r>
    </w:p>
    <w:p w14:paraId="50B58C0C" w14:textId="77777777" w:rsidR="00FB0D1B" w:rsidRPr="00397BAB" w:rsidRDefault="00FB0D1B" w:rsidP="00FB0D1B">
      <w:pPr>
        <w:pStyle w:val="ListParagraph"/>
        <w:numPr>
          <w:ilvl w:val="0"/>
          <w:numId w:val="2"/>
        </w:numPr>
        <w:rPr>
          <w:rFonts w:ascii="Times New Roman" w:hAnsi="Times New Roman" w:cs="Times New Roman"/>
          <w:sz w:val="32"/>
          <w:szCs w:val="32"/>
        </w:rPr>
      </w:pPr>
      <w:r w:rsidRPr="00397BAB">
        <w:rPr>
          <w:rFonts w:ascii="Times New Roman" w:hAnsi="Times New Roman" w:cs="Times New Roman"/>
          <w:sz w:val="32"/>
          <w:szCs w:val="32"/>
        </w:rPr>
        <w:t>budgetary provision for such training</w:t>
      </w:r>
    </w:p>
    <w:p w14:paraId="5FCA8485" w14:textId="77777777" w:rsidR="00FB0D1B" w:rsidRPr="00397BAB" w:rsidRDefault="00FB0D1B" w:rsidP="00FB0D1B">
      <w:pPr>
        <w:pStyle w:val="ListParagraph"/>
        <w:numPr>
          <w:ilvl w:val="0"/>
          <w:numId w:val="2"/>
        </w:numPr>
        <w:rPr>
          <w:rFonts w:ascii="Times New Roman" w:hAnsi="Times New Roman" w:cs="Times New Roman"/>
          <w:sz w:val="32"/>
          <w:szCs w:val="32"/>
        </w:rPr>
      </w:pPr>
      <w:r w:rsidRPr="00397BAB">
        <w:rPr>
          <w:rFonts w:ascii="Times New Roman" w:hAnsi="Times New Roman" w:cs="Times New Roman"/>
          <w:sz w:val="32"/>
          <w:szCs w:val="32"/>
        </w:rPr>
        <w:t>the fu</w:t>
      </w:r>
      <w:r w:rsidR="00E40348" w:rsidRPr="00397BAB">
        <w:rPr>
          <w:rFonts w:ascii="Times New Roman" w:hAnsi="Times New Roman" w:cs="Times New Roman"/>
          <w:sz w:val="32"/>
          <w:szCs w:val="32"/>
        </w:rPr>
        <w:t>r</w:t>
      </w:r>
      <w:r w:rsidRPr="00397BAB">
        <w:rPr>
          <w:rFonts w:ascii="Times New Roman" w:hAnsi="Times New Roman" w:cs="Times New Roman"/>
          <w:sz w:val="32"/>
          <w:szCs w:val="32"/>
        </w:rPr>
        <w:t>ther development of the service</w:t>
      </w:r>
    </w:p>
    <w:p w14:paraId="774ACC30" w14:textId="77777777" w:rsidR="00E40348" w:rsidRPr="00397BAB" w:rsidRDefault="00E40348" w:rsidP="00FB0D1B">
      <w:pPr>
        <w:pStyle w:val="ListParagraph"/>
        <w:numPr>
          <w:ilvl w:val="0"/>
          <w:numId w:val="2"/>
        </w:numPr>
        <w:rPr>
          <w:rFonts w:ascii="Times New Roman" w:hAnsi="Times New Roman" w:cs="Times New Roman"/>
          <w:sz w:val="32"/>
          <w:szCs w:val="32"/>
        </w:rPr>
      </w:pPr>
      <w:r w:rsidRPr="00397BAB">
        <w:rPr>
          <w:rFonts w:ascii="Times New Roman" w:hAnsi="Times New Roman" w:cs="Times New Roman"/>
          <w:sz w:val="32"/>
          <w:szCs w:val="32"/>
        </w:rPr>
        <w:t>the continuing professional development needs (and aspirations) of the individual</w:t>
      </w:r>
    </w:p>
    <w:p w14:paraId="0B884088" w14:textId="77777777" w:rsidR="00E40348" w:rsidRDefault="00E40348" w:rsidP="00E40348">
      <w:pPr>
        <w:rPr>
          <w:rFonts w:ascii="Times New Roman" w:hAnsi="Times New Roman" w:cs="Times New Roman"/>
          <w:sz w:val="32"/>
          <w:szCs w:val="32"/>
        </w:rPr>
      </w:pPr>
      <w:r w:rsidRPr="00397BAB">
        <w:rPr>
          <w:rFonts w:ascii="Times New Roman" w:hAnsi="Times New Roman" w:cs="Times New Roman"/>
          <w:sz w:val="32"/>
          <w:szCs w:val="32"/>
        </w:rPr>
        <w:t>Where any of these criteria are in conflict, they should be taken in descending order of priority.</w:t>
      </w:r>
    </w:p>
    <w:p w14:paraId="052054E3" w14:textId="77777777" w:rsidR="00397BAB" w:rsidRDefault="00397BAB" w:rsidP="00E40348">
      <w:pPr>
        <w:rPr>
          <w:rFonts w:ascii="Times New Roman" w:hAnsi="Times New Roman" w:cs="Times New Roman"/>
          <w:sz w:val="32"/>
          <w:szCs w:val="32"/>
        </w:rPr>
      </w:pPr>
      <w:r>
        <w:rPr>
          <w:rFonts w:ascii="Times New Roman" w:hAnsi="Times New Roman" w:cs="Times New Roman"/>
          <w:sz w:val="32"/>
          <w:szCs w:val="32"/>
        </w:rPr>
        <w:t>Staff will be paid for any extra hours that they work beyond their normal hours for any training that is required by the setting.</w:t>
      </w:r>
    </w:p>
    <w:p w14:paraId="446533C6" w14:textId="77777777" w:rsidR="00397BAB" w:rsidRDefault="00397BAB" w:rsidP="00E40348">
      <w:pPr>
        <w:rPr>
          <w:rFonts w:ascii="Times New Roman" w:hAnsi="Times New Roman" w:cs="Times New Roman"/>
          <w:sz w:val="32"/>
          <w:szCs w:val="32"/>
        </w:rPr>
      </w:pPr>
      <w:r>
        <w:rPr>
          <w:rFonts w:ascii="Times New Roman" w:hAnsi="Times New Roman" w:cs="Times New Roman"/>
          <w:sz w:val="32"/>
          <w:szCs w:val="32"/>
        </w:rPr>
        <w:t xml:space="preserve">If staff wish to do training for their personal development that won’t necessarily benefit the </w:t>
      </w:r>
      <w:r w:rsidR="00076758">
        <w:rPr>
          <w:rFonts w:ascii="Times New Roman" w:hAnsi="Times New Roman" w:cs="Times New Roman"/>
          <w:sz w:val="32"/>
          <w:szCs w:val="32"/>
        </w:rPr>
        <w:t>setting,</w:t>
      </w:r>
      <w:r>
        <w:rPr>
          <w:rFonts w:ascii="Times New Roman" w:hAnsi="Times New Roman" w:cs="Times New Roman"/>
          <w:sz w:val="32"/>
          <w:szCs w:val="32"/>
        </w:rPr>
        <w:t xml:space="preserve"> then payment for </w:t>
      </w:r>
      <w:r w:rsidR="00076758">
        <w:rPr>
          <w:rFonts w:ascii="Times New Roman" w:hAnsi="Times New Roman" w:cs="Times New Roman"/>
          <w:sz w:val="32"/>
          <w:szCs w:val="32"/>
        </w:rPr>
        <w:t>additional hours</w:t>
      </w:r>
      <w:r>
        <w:rPr>
          <w:rFonts w:ascii="Times New Roman" w:hAnsi="Times New Roman" w:cs="Times New Roman"/>
          <w:sz w:val="32"/>
          <w:szCs w:val="32"/>
        </w:rPr>
        <w:t xml:space="preserve"> or time off in lieu is at the discretion of the Director or Manager.</w:t>
      </w:r>
    </w:p>
    <w:p w14:paraId="79800C51" w14:textId="77777777" w:rsidR="00397BAB" w:rsidRDefault="00397BAB" w:rsidP="00E40348">
      <w:pPr>
        <w:rPr>
          <w:rFonts w:ascii="Times New Roman" w:hAnsi="Times New Roman" w:cs="Times New Roman"/>
          <w:sz w:val="32"/>
          <w:szCs w:val="32"/>
        </w:rPr>
      </w:pPr>
    </w:p>
    <w:p w14:paraId="40657404" w14:textId="77777777" w:rsidR="00397BAB" w:rsidRDefault="00397BAB" w:rsidP="00E40348">
      <w:pPr>
        <w:rPr>
          <w:rFonts w:ascii="Times New Roman" w:hAnsi="Times New Roman" w:cs="Times New Roman"/>
          <w:sz w:val="32"/>
          <w:szCs w:val="32"/>
        </w:rPr>
      </w:pPr>
    </w:p>
    <w:p w14:paraId="0F208935" w14:textId="77777777" w:rsidR="00E40348" w:rsidRPr="00397BAB" w:rsidRDefault="00E40348" w:rsidP="00E40348">
      <w:pPr>
        <w:rPr>
          <w:rFonts w:ascii="Times New Roman" w:hAnsi="Times New Roman" w:cs="Times New Roman"/>
          <w:sz w:val="32"/>
          <w:szCs w:val="32"/>
        </w:rPr>
      </w:pPr>
      <w:r w:rsidRPr="00397BAB">
        <w:rPr>
          <w:rFonts w:ascii="Times New Roman" w:hAnsi="Times New Roman" w:cs="Times New Roman"/>
          <w:sz w:val="32"/>
          <w:szCs w:val="32"/>
        </w:rPr>
        <w:t xml:space="preserve">This policy was adopted </w:t>
      </w:r>
      <w:r w:rsidR="00AB3F7A" w:rsidRPr="00397BAB">
        <w:rPr>
          <w:rFonts w:ascii="Times New Roman" w:hAnsi="Times New Roman" w:cs="Times New Roman"/>
          <w:sz w:val="32"/>
          <w:szCs w:val="32"/>
        </w:rPr>
        <w:t>on the 1</w:t>
      </w:r>
      <w:r w:rsidR="00AB3F7A" w:rsidRPr="00397BAB">
        <w:rPr>
          <w:rFonts w:ascii="Times New Roman" w:hAnsi="Times New Roman" w:cs="Times New Roman"/>
          <w:sz w:val="32"/>
          <w:szCs w:val="32"/>
          <w:vertAlign w:val="superscript"/>
        </w:rPr>
        <w:t>st</w:t>
      </w:r>
      <w:r w:rsidR="00AB3F7A" w:rsidRPr="00397BAB">
        <w:rPr>
          <w:rFonts w:ascii="Times New Roman" w:hAnsi="Times New Roman" w:cs="Times New Roman"/>
          <w:sz w:val="32"/>
          <w:szCs w:val="32"/>
        </w:rPr>
        <w:t xml:space="preserve"> September 2015</w:t>
      </w:r>
    </w:p>
    <w:p w14:paraId="6E3C823B" w14:textId="77777777" w:rsidR="00E40348" w:rsidRPr="00397BAB" w:rsidRDefault="00E40348" w:rsidP="00E40348">
      <w:pPr>
        <w:rPr>
          <w:rFonts w:ascii="Times New Roman" w:hAnsi="Times New Roman" w:cs="Times New Roman"/>
          <w:sz w:val="32"/>
          <w:szCs w:val="32"/>
        </w:rPr>
      </w:pPr>
    </w:p>
    <w:p w14:paraId="225CF251" w14:textId="77777777" w:rsidR="00971223" w:rsidRPr="00397BAB" w:rsidRDefault="00971223" w:rsidP="00E40348">
      <w:pPr>
        <w:rPr>
          <w:rFonts w:ascii="Times New Roman" w:hAnsi="Times New Roman" w:cs="Times New Roman"/>
          <w:sz w:val="32"/>
          <w:szCs w:val="32"/>
        </w:rPr>
      </w:pPr>
      <w:r w:rsidRPr="00397BAB">
        <w:rPr>
          <w:rFonts w:ascii="Times New Roman" w:hAnsi="Times New Roman" w:cs="Times New Roman"/>
          <w:sz w:val="32"/>
          <w:szCs w:val="32"/>
        </w:rPr>
        <w:t xml:space="preserve">Reviewed </w:t>
      </w:r>
      <w:r w:rsidR="00076758">
        <w:rPr>
          <w:rFonts w:ascii="Times New Roman" w:hAnsi="Times New Roman" w:cs="Times New Roman"/>
          <w:sz w:val="32"/>
          <w:szCs w:val="32"/>
        </w:rPr>
        <w:t>November</w:t>
      </w:r>
      <w:r w:rsidRPr="00397BAB">
        <w:rPr>
          <w:rFonts w:ascii="Times New Roman" w:hAnsi="Times New Roman" w:cs="Times New Roman"/>
          <w:sz w:val="32"/>
          <w:szCs w:val="32"/>
        </w:rPr>
        <w:t xml:space="preserve"> 20</w:t>
      </w:r>
      <w:r w:rsidR="009E3851" w:rsidRPr="00397BAB">
        <w:rPr>
          <w:rFonts w:ascii="Times New Roman" w:hAnsi="Times New Roman" w:cs="Times New Roman"/>
          <w:sz w:val="32"/>
          <w:szCs w:val="32"/>
        </w:rPr>
        <w:t>2</w:t>
      </w:r>
      <w:r w:rsidR="008C4C37">
        <w:rPr>
          <w:rFonts w:ascii="Times New Roman" w:hAnsi="Times New Roman" w:cs="Times New Roman"/>
          <w:sz w:val="32"/>
          <w:szCs w:val="32"/>
        </w:rPr>
        <w:t>4</w:t>
      </w:r>
    </w:p>
    <w:p w14:paraId="62C8E205" w14:textId="77777777" w:rsidR="00E40348" w:rsidRPr="00397BAB" w:rsidRDefault="00E40348" w:rsidP="00E40348">
      <w:pPr>
        <w:rPr>
          <w:rFonts w:ascii="Times New Roman" w:hAnsi="Times New Roman" w:cs="Times New Roman"/>
          <w:sz w:val="32"/>
          <w:szCs w:val="32"/>
        </w:rPr>
      </w:pPr>
    </w:p>
    <w:p w14:paraId="4F93B66D" w14:textId="77777777" w:rsidR="000459F8" w:rsidRPr="00397BAB" w:rsidRDefault="000459F8" w:rsidP="000459F8">
      <w:pPr>
        <w:rPr>
          <w:rFonts w:ascii="Times New Roman" w:hAnsi="Times New Roman" w:cs="Times New Roman"/>
          <w:sz w:val="32"/>
          <w:szCs w:val="32"/>
        </w:rPr>
      </w:pPr>
      <w:r w:rsidRPr="00397BAB">
        <w:rPr>
          <w:rFonts w:ascii="Times New Roman" w:hAnsi="Times New Roman" w:cs="Times New Roman"/>
          <w:sz w:val="32"/>
          <w:szCs w:val="32"/>
        </w:rPr>
        <w:t xml:space="preserve">Although under constant review, an overall review date has been set for </w:t>
      </w:r>
      <w:r w:rsidR="00971223" w:rsidRPr="00397BAB">
        <w:rPr>
          <w:rFonts w:ascii="Times New Roman" w:hAnsi="Times New Roman" w:cs="Times New Roman"/>
          <w:b/>
          <w:sz w:val="32"/>
          <w:szCs w:val="32"/>
          <w:u w:val="single"/>
        </w:rPr>
        <w:t>September 20</w:t>
      </w:r>
      <w:r w:rsidR="009E3851" w:rsidRPr="00397BAB">
        <w:rPr>
          <w:rFonts w:ascii="Times New Roman" w:hAnsi="Times New Roman" w:cs="Times New Roman"/>
          <w:b/>
          <w:sz w:val="32"/>
          <w:szCs w:val="32"/>
          <w:u w:val="single"/>
        </w:rPr>
        <w:t>2</w:t>
      </w:r>
      <w:r w:rsidR="008C4C37">
        <w:rPr>
          <w:rFonts w:ascii="Times New Roman" w:hAnsi="Times New Roman" w:cs="Times New Roman"/>
          <w:b/>
          <w:sz w:val="32"/>
          <w:szCs w:val="32"/>
          <w:u w:val="single"/>
        </w:rPr>
        <w:t>5</w:t>
      </w:r>
    </w:p>
    <w:p w14:paraId="70CA60EA" w14:textId="77777777" w:rsidR="00E40348" w:rsidRPr="00397BAB" w:rsidRDefault="00E40348" w:rsidP="00E40348">
      <w:pPr>
        <w:rPr>
          <w:rFonts w:ascii="Times New Roman" w:hAnsi="Times New Roman" w:cs="Times New Roman"/>
          <w:sz w:val="32"/>
          <w:szCs w:val="32"/>
        </w:rPr>
      </w:pPr>
    </w:p>
    <w:sectPr w:rsidR="00E40348" w:rsidRPr="00397BAB" w:rsidSect="003237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0AF5" w14:textId="77777777" w:rsidR="00E35DB9" w:rsidRDefault="00E35DB9" w:rsidP="00DD2359">
      <w:pPr>
        <w:spacing w:after="0" w:line="240" w:lineRule="auto"/>
      </w:pPr>
      <w:r>
        <w:separator/>
      </w:r>
    </w:p>
  </w:endnote>
  <w:endnote w:type="continuationSeparator" w:id="0">
    <w:p w14:paraId="7E004BDC" w14:textId="77777777" w:rsidR="00E35DB9" w:rsidRDefault="00E35DB9" w:rsidP="00DD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353"/>
      <w:docPartObj>
        <w:docPartGallery w:val="Page Numbers (Bottom of Page)"/>
        <w:docPartUnique/>
      </w:docPartObj>
    </w:sdtPr>
    <w:sdtEndPr/>
    <w:sdtContent>
      <w:sdt>
        <w:sdtPr>
          <w:id w:val="98381352"/>
          <w:docPartObj>
            <w:docPartGallery w:val="Page Numbers (Top of Page)"/>
            <w:docPartUnique/>
          </w:docPartObj>
        </w:sdtPr>
        <w:sdtEndPr/>
        <w:sdtContent>
          <w:p w14:paraId="66F5468B" w14:textId="77777777" w:rsidR="00143EEE" w:rsidRDefault="00143EE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8C4C3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C4C37">
              <w:rPr>
                <w:b/>
                <w:noProof/>
              </w:rPr>
              <w:t>2</w:t>
            </w:r>
            <w:r>
              <w:rPr>
                <w:b/>
                <w:sz w:val="24"/>
                <w:szCs w:val="24"/>
              </w:rPr>
              <w:fldChar w:fldCharType="end"/>
            </w:r>
          </w:p>
        </w:sdtContent>
      </w:sdt>
    </w:sdtContent>
  </w:sdt>
  <w:p w14:paraId="6AA01EBB" w14:textId="77777777" w:rsidR="00DD2359" w:rsidRDefault="00DD2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D2F22" w14:textId="77777777" w:rsidR="00E35DB9" w:rsidRDefault="00E35DB9" w:rsidP="00DD2359">
      <w:pPr>
        <w:spacing w:after="0" w:line="240" w:lineRule="auto"/>
      </w:pPr>
      <w:r>
        <w:separator/>
      </w:r>
    </w:p>
  </w:footnote>
  <w:footnote w:type="continuationSeparator" w:id="0">
    <w:p w14:paraId="6E7A1974" w14:textId="77777777" w:rsidR="00E35DB9" w:rsidRDefault="00E35DB9" w:rsidP="00DD2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417A"/>
    <w:multiLevelType w:val="hybridMultilevel"/>
    <w:tmpl w:val="282CA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48328E"/>
    <w:multiLevelType w:val="hybridMultilevel"/>
    <w:tmpl w:val="C8620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014871">
    <w:abstractNumId w:val="1"/>
  </w:num>
  <w:num w:numId="2" w16cid:durableId="190266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1B"/>
    <w:rsid w:val="00023613"/>
    <w:rsid w:val="0004284F"/>
    <w:rsid w:val="000459F8"/>
    <w:rsid w:val="00076758"/>
    <w:rsid w:val="000F6AEA"/>
    <w:rsid w:val="00143EEE"/>
    <w:rsid w:val="002B7957"/>
    <w:rsid w:val="00311A26"/>
    <w:rsid w:val="0032371B"/>
    <w:rsid w:val="00397BAB"/>
    <w:rsid w:val="003A62C1"/>
    <w:rsid w:val="003F2477"/>
    <w:rsid w:val="00444FCC"/>
    <w:rsid w:val="00445341"/>
    <w:rsid w:val="004C69EE"/>
    <w:rsid w:val="00523A34"/>
    <w:rsid w:val="005A4493"/>
    <w:rsid w:val="005C792F"/>
    <w:rsid w:val="005E1B6B"/>
    <w:rsid w:val="00614607"/>
    <w:rsid w:val="006207DD"/>
    <w:rsid w:val="00635671"/>
    <w:rsid w:val="006453D8"/>
    <w:rsid w:val="006A0F59"/>
    <w:rsid w:val="00877C2A"/>
    <w:rsid w:val="008A4E0F"/>
    <w:rsid w:val="008C4C37"/>
    <w:rsid w:val="00906B98"/>
    <w:rsid w:val="00960B16"/>
    <w:rsid w:val="00971223"/>
    <w:rsid w:val="00984692"/>
    <w:rsid w:val="009E3851"/>
    <w:rsid w:val="00A32764"/>
    <w:rsid w:val="00A527FB"/>
    <w:rsid w:val="00AB10C1"/>
    <w:rsid w:val="00AB3F7A"/>
    <w:rsid w:val="00B02D7F"/>
    <w:rsid w:val="00B41C17"/>
    <w:rsid w:val="00B54CE4"/>
    <w:rsid w:val="00B83DAF"/>
    <w:rsid w:val="00BB307E"/>
    <w:rsid w:val="00C6113E"/>
    <w:rsid w:val="00D277CA"/>
    <w:rsid w:val="00DD2359"/>
    <w:rsid w:val="00E35DB9"/>
    <w:rsid w:val="00E40348"/>
    <w:rsid w:val="00E71337"/>
    <w:rsid w:val="00FA1B70"/>
    <w:rsid w:val="00FB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1B5A1"/>
  <w15:docId w15:val="{36B86D80-C114-4A29-94B9-F458A932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D1B"/>
    <w:pPr>
      <w:ind w:left="720"/>
      <w:contextualSpacing/>
    </w:pPr>
  </w:style>
  <w:style w:type="paragraph" w:styleId="Header">
    <w:name w:val="header"/>
    <w:basedOn w:val="Normal"/>
    <w:link w:val="HeaderChar"/>
    <w:uiPriority w:val="99"/>
    <w:semiHidden/>
    <w:unhideWhenUsed/>
    <w:rsid w:val="00DD23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2359"/>
  </w:style>
  <w:style w:type="paragraph" w:styleId="Footer">
    <w:name w:val="footer"/>
    <w:basedOn w:val="Normal"/>
    <w:link w:val="FooterChar"/>
    <w:uiPriority w:val="99"/>
    <w:unhideWhenUsed/>
    <w:rsid w:val="00DD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359"/>
  </w:style>
  <w:style w:type="paragraph" w:styleId="BalloonText">
    <w:name w:val="Balloon Text"/>
    <w:basedOn w:val="Normal"/>
    <w:link w:val="BalloonTextChar"/>
    <w:uiPriority w:val="99"/>
    <w:semiHidden/>
    <w:unhideWhenUsed/>
    <w:rsid w:val="0097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1332</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2</cp:revision>
  <cp:lastPrinted>2019-08-27T06:09:00Z</cp:lastPrinted>
  <dcterms:created xsi:type="dcterms:W3CDTF">2024-11-14T14:06:00Z</dcterms:created>
  <dcterms:modified xsi:type="dcterms:W3CDTF">2024-11-14T14:06:00Z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4e9d148d814ec7caa82c83835503cb9c63edbdb18249796b63afbb02e4de3f90</vt:lpwstr>
  </property>
</Properties>
</file>