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1A688" w14:textId="77777777" w:rsidR="00EA7CF4" w:rsidRDefault="00EA7CF4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9730AC">
        <w:rPr>
          <w:noProof/>
        </w:rPr>
        <w:drawing>
          <wp:inline distT="0" distB="0" distL="0" distR="0" wp14:anchorId="7A38A293" wp14:editId="69C1D6AA">
            <wp:extent cx="1692000" cy="1464167"/>
            <wp:effectExtent l="0" t="0" r="3810" b="3175"/>
            <wp:docPr id="1" name="Picture 1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46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E83C8" w14:textId="77777777" w:rsidR="0032371B" w:rsidRDefault="00AC4F2E" w:rsidP="009730AC">
      <w:pPr>
        <w:ind w:left="1440" w:firstLine="720"/>
        <w:rPr>
          <w:rFonts w:ascii="Times New Roman" w:hAnsi="Times New Roman" w:cs="Times New Roman"/>
          <w:b/>
          <w:sz w:val="48"/>
          <w:szCs w:val="48"/>
        </w:rPr>
      </w:pPr>
      <w:r w:rsidRPr="00030F0C">
        <w:rPr>
          <w:rFonts w:cstheme="minorHAnsi"/>
          <w:b/>
          <w:sz w:val="32"/>
          <w:szCs w:val="32"/>
        </w:rPr>
        <w:t xml:space="preserve"> </w:t>
      </w:r>
      <w:r w:rsidR="003C26D2" w:rsidRPr="009730AC">
        <w:rPr>
          <w:rFonts w:ascii="Times New Roman" w:hAnsi="Times New Roman" w:cs="Times New Roman"/>
          <w:b/>
          <w:sz w:val="48"/>
          <w:szCs w:val="48"/>
        </w:rPr>
        <w:t xml:space="preserve">Attendance </w:t>
      </w:r>
      <w:r w:rsidRPr="009730AC">
        <w:rPr>
          <w:rFonts w:ascii="Times New Roman" w:hAnsi="Times New Roman" w:cs="Times New Roman"/>
          <w:b/>
          <w:sz w:val="48"/>
          <w:szCs w:val="48"/>
        </w:rPr>
        <w:t>policy</w:t>
      </w:r>
    </w:p>
    <w:p w14:paraId="55D23100" w14:textId="77777777" w:rsidR="00401172" w:rsidRPr="009730AC" w:rsidRDefault="00401172" w:rsidP="00401172">
      <w:pPr>
        <w:jc w:val="center"/>
        <w:rPr>
          <w:rFonts w:ascii="Times New Roman" w:hAnsi="Times New Roman" w:cs="Times New Roman"/>
          <w:sz w:val="32"/>
          <w:szCs w:val="32"/>
        </w:rPr>
      </w:pPr>
      <w:r w:rsidRPr="00401172">
        <w:rPr>
          <w:rFonts w:ascii="Times New Roman" w:hAnsi="Times New Roman" w:cs="Times New Roman"/>
          <w:sz w:val="32"/>
          <w:szCs w:val="32"/>
          <w:highlight w:val="green"/>
        </w:rPr>
        <w:t>Reviewed November 2024</w:t>
      </w:r>
    </w:p>
    <w:p w14:paraId="7BAEA051" w14:textId="77777777" w:rsidR="00401172" w:rsidRPr="009730AC" w:rsidRDefault="00401172" w:rsidP="009730AC">
      <w:pPr>
        <w:ind w:left="1440" w:firstLine="720"/>
        <w:rPr>
          <w:rFonts w:ascii="Times New Roman" w:hAnsi="Times New Roman" w:cs="Times New Roman"/>
          <w:b/>
          <w:sz w:val="48"/>
          <w:szCs w:val="48"/>
        </w:rPr>
      </w:pPr>
    </w:p>
    <w:p w14:paraId="75494307" w14:textId="77777777" w:rsidR="00C97DE8" w:rsidRPr="009730AC" w:rsidRDefault="00C97D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30AC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14:paraId="169D4A46" w14:textId="77777777" w:rsidR="00C97DE8" w:rsidRPr="009730AC" w:rsidRDefault="0025542E">
      <w:pPr>
        <w:rPr>
          <w:rFonts w:ascii="Times New Roman" w:hAnsi="Times New Roman" w:cs="Times New Roman"/>
          <w:sz w:val="32"/>
          <w:szCs w:val="32"/>
        </w:rPr>
      </w:pPr>
      <w:r w:rsidRPr="009730AC">
        <w:rPr>
          <w:rFonts w:ascii="Times New Roman" w:hAnsi="Times New Roman" w:cs="Times New Roman"/>
          <w:sz w:val="32"/>
          <w:szCs w:val="32"/>
        </w:rPr>
        <w:t>Brislington Village Preschool views good attendance and punctuality as vitally important for the learning and well-being of the children.</w:t>
      </w:r>
    </w:p>
    <w:p w14:paraId="2B37141B" w14:textId="77777777" w:rsidR="0025542E" w:rsidRPr="009730AC" w:rsidRDefault="0025542E">
      <w:pPr>
        <w:rPr>
          <w:rFonts w:ascii="Times New Roman" w:hAnsi="Times New Roman" w:cs="Times New Roman"/>
          <w:sz w:val="32"/>
          <w:szCs w:val="32"/>
        </w:rPr>
      </w:pPr>
      <w:r w:rsidRPr="009730AC">
        <w:rPr>
          <w:rFonts w:ascii="Times New Roman" w:hAnsi="Times New Roman" w:cs="Times New Roman"/>
          <w:sz w:val="32"/>
          <w:szCs w:val="32"/>
        </w:rPr>
        <w:t>Children who attend the setting regularly and arrive and are collected on time are more secure and better able to engage with the learning environment.</w:t>
      </w:r>
    </w:p>
    <w:p w14:paraId="7B0B1DE1" w14:textId="77777777" w:rsidR="00C97DE8" w:rsidRPr="009730AC" w:rsidRDefault="00C97D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30AC">
        <w:rPr>
          <w:rFonts w:ascii="Times New Roman" w:hAnsi="Times New Roman" w:cs="Times New Roman"/>
          <w:b/>
          <w:sz w:val="32"/>
          <w:szCs w:val="32"/>
          <w:u w:val="single"/>
        </w:rPr>
        <w:t>Aims</w:t>
      </w:r>
    </w:p>
    <w:p w14:paraId="74864B47" w14:textId="77777777" w:rsidR="001756D5" w:rsidRPr="009730AC" w:rsidRDefault="00401172" w:rsidP="002554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aim</w:t>
      </w:r>
      <w:r w:rsidR="0025542E" w:rsidRPr="009730AC">
        <w:rPr>
          <w:rFonts w:ascii="Times New Roman" w:hAnsi="Times New Roman" w:cs="Times New Roman"/>
          <w:sz w:val="32"/>
          <w:szCs w:val="32"/>
        </w:rPr>
        <w:t xml:space="preserve"> to create an environment where good attendance is the normality and </w:t>
      </w:r>
      <w:r>
        <w:rPr>
          <w:rFonts w:ascii="Times New Roman" w:hAnsi="Times New Roman" w:cs="Times New Roman"/>
          <w:sz w:val="32"/>
          <w:szCs w:val="32"/>
        </w:rPr>
        <w:t>value</w:t>
      </w:r>
      <w:r w:rsidR="0025542E" w:rsidRPr="009730AC">
        <w:rPr>
          <w:rFonts w:ascii="Times New Roman" w:hAnsi="Times New Roman" w:cs="Times New Roman"/>
          <w:sz w:val="32"/>
          <w:szCs w:val="32"/>
        </w:rPr>
        <w:t>.</w:t>
      </w:r>
    </w:p>
    <w:p w14:paraId="5F02DD73" w14:textId="77777777" w:rsidR="0025542E" w:rsidRPr="009730AC" w:rsidRDefault="0025542E" w:rsidP="0025542E">
      <w:pPr>
        <w:rPr>
          <w:rFonts w:ascii="Times New Roman" w:hAnsi="Times New Roman" w:cs="Times New Roman"/>
          <w:sz w:val="32"/>
          <w:szCs w:val="32"/>
        </w:rPr>
      </w:pPr>
      <w:r w:rsidRPr="009730AC">
        <w:rPr>
          <w:rFonts w:ascii="Times New Roman" w:hAnsi="Times New Roman" w:cs="Times New Roman"/>
          <w:sz w:val="32"/>
          <w:szCs w:val="32"/>
        </w:rPr>
        <w:t xml:space="preserve">Positive relationships with the children and their families </w:t>
      </w:r>
      <w:r w:rsidR="00401172">
        <w:rPr>
          <w:rFonts w:ascii="Times New Roman" w:hAnsi="Times New Roman" w:cs="Times New Roman"/>
          <w:sz w:val="32"/>
          <w:szCs w:val="32"/>
        </w:rPr>
        <w:t>are</w:t>
      </w:r>
      <w:r w:rsidRPr="009730AC">
        <w:rPr>
          <w:rFonts w:ascii="Times New Roman" w:hAnsi="Times New Roman" w:cs="Times New Roman"/>
          <w:sz w:val="32"/>
          <w:szCs w:val="32"/>
        </w:rPr>
        <w:t xml:space="preserve"> key to achieving this and </w:t>
      </w:r>
      <w:r w:rsidR="00401172">
        <w:rPr>
          <w:rFonts w:ascii="Times New Roman" w:hAnsi="Times New Roman" w:cs="Times New Roman"/>
          <w:sz w:val="32"/>
          <w:szCs w:val="32"/>
        </w:rPr>
        <w:t>providing</w:t>
      </w:r>
      <w:r w:rsidRPr="009730AC">
        <w:rPr>
          <w:rFonts w:ascii="Times New Roman" w:hAnsi="Times New Roman" w:cs="Times New Roman"/>
          <w:sz w:val="32"/>
          <w:szCs w:val="32"/>
        </w:rPr>
        <w:t xml:space="preserve"> support to everyone to establish routines </w:t>
      </w:r>
      <w:r w:rsidR="00401172">
        <w:rPr>
          <w:rFonts w:ascii="Times New Roman" w:hAnsi="Times New Roman" w:cs="Times New Roman"/>
          <w:sz w:val="32"/>
          <w:szCs w:val="32"/>
        </w:rPr>
        <w:t>that</w:t>
      </w:r>
      <w:r w:rsidRPr="009730AC">
        <w:rPr>
          <w:rFonts w:ascii="Times New Roman" w:hAnsi="Times New Roman" w:cs="Times New Roman"/>
          <w:sz w:val="32"/>
          <w:szCs w:val="32"/>
        </w:rPr>
        <w:t xml:space="preserve"> will continue throughout the child’s education.</w:t>
      </w:r>
    </w:p>
    <w:p w14:paraId="0BF66BF5" w14:textId="77777777" w:rsidR="00C97DE8" w:rsidRPr="009730AC" w:rsidRDefault="00C97DE8" w:rsidP="001756D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30AC">
        <w:rPr>
          <w:rFonts w:ascii="Times New Roman" w:hAnsi="Times New Roman" w:cs="Times New Roman"/>
          <w:b/>
          <w:sz w:val="32"/>
          <w:szCs w:val="32"/>
          <w:u w:val="single"/>
        </w:rPr>
        <w:t>Method</w:t>
      </w:r>
      <w:r w:rsidR="00061B54" w:rsidRPr="009730AC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14:paraId="07984E0E" w14:textId="77777777" w:rsidR="00D84283" w:rsidRPr="009730AC" w:rsidRDefault="00D84283" w:rsidP="00D84283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9730A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Parents &amp; Carers</w:t>
      </w:r>
    </w:p>
    <w:p w14:paraId="78F71D77" w14:textId="77777777" w:rsidR="00D84283" w:rsidRPr="009730AC" w:rsidRDefault="00D84283" w:rsidP="00D84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To ensure their child attends every session unless they are unwell or are on holiday. </w:t>
      </w:r>
    </w:p>
    <w:p w14:paraId="3B3248C7" w14:textId="77777777" w:rsidR="00D84283" w:rsidRPr="009730AC" w:rsidRDefault="00D84283" w:rsidP="00D84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To try to avoid making appointments for their child </w:t>
      </w:r>
      <w:r w:rsidR="00C35101" w:rsidRPr="009730AC">
        <w:rPr>
          <w:rFonts w:ascii="Times New Roman" w:eastAsia="Times New Roman" w:hAnsi="Times New Roman" w:cs="Times New Roman"/>
          <w:sz w:val="32"/>
          <w:szCs w:val="32"/>
        </w:rPr>
        <w:t xml:space="preserve">that </w:t>
      </w:r>
      <w:r w:rsidR="00401172">
        <w:rPr>
          <w:rFonts w:ascii="Times New Roman" w:eastAsia="Times New Roman" w:hAnsi="Times New Roman" w:cs="Times New Roman"/>
          <w:sz w:val="32"/>
          <w:szCs w:val="32"/>
        </w:rPr>
        <w:t>occur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 during </w:t>
      </w:r>
      <w:r w:rsidR="00030F0C" w:rsidRPr="009730AC">
        <w:rPr>
          <w:rFonts w:ascii="Times New Roman" w:eastAsia="Times New Roman" w:hAnsi="Times New Roman" w:cs="Times New Roman"/>
          <w:sz w:val="32"/>
          <w:szCs w:val="32"/>
        </w:rPr>
        <w:t>p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reschool time where practicable. </w:t>
      </w:r>
    </w:p>
    <w:p w14:paraId="131EDF86" w14:textId="77777777" w:rsidR="00D84283" w:rsidRPr="009730AC" w:rsidRDefault="00D84283" w:rsidP="00D84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To inform the </w:t>
      </w:r>
      <w:r w:rsidR="00030F0C" w:rsidRPr="009730AC">
        <w:rPr>
          <w:rFonts w:ascii="Times New Roman" w:eastAsia="Times New Roman" w:hAnsi="Times New Roman" w:cs="Times New Roman"/>
          <w:sz w:val="32"/>
          <w:szCs w:val="32"/>
        </w:rPr>
        <w:t>p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reschool by telephone on the first day if a child is absent because of illness and again at regular intervals if the illness is prolonged. </w:t>
      </w:r>
    </w:p>
    <w:p w14:paraId="2271DA5E" w14:textId="77777777" w:rsidR="00D84283" w:rsidRPr="009730AC" w:rsidRDefault="00D84283" w:rsidP="00D84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To inform the </w:t>
      </w:r>
      <w:r w:rsidR="00030F0C" w:rsidRPr="009730AC">
        <w:rPr>
          <w:rFonts w:ascii="Times New Roman" w:eastAsia="Times New Roman" w:hAnsi="Times New Roman" w:cs="Times New Roman"/>
          <w:sz w:val="32"/>
          <w:szCs w:val="32"/>
        </w:rPr>
        <w:t>p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>reschool if their child is going to be absent and to give the reason for the absence - this can be done by email,</w:t>
      </w:r>
      <w:r w:rsidR="00030F0C" w:rsidRPr="009730AC">
        <w:rPr>
          <w:rFonts w:ascii="Times New Roman" w:eastAsia="Times New Roman" w:hAnsi="Times New Roman" w:cs="Times New Roman"/>
          <w:sz w:val="32"/>
          <w:szCs w:val="32"/>
        </w:rPr>
        <w:t xml:space="preserve"> in person,</w:t>
      </w:r>
      <w:r w:rsidR="009C7976">
        <w:rPr>
          <w:rFonts w:ascii="Times New Roman" w:eastAsia="Times New Roman" w:hAnsi="Times New Roman" w:cs="Times New Roman"/>
          <w:sz w:val="32"/>
          <w:szCs w:val="32"/>
        </w:rPr>
        <w:t xml:space="preserve"> telephone, 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>text</w:t>
      </w:r>
      <w:r w:rsidR="00401172">
        <w:rPr>
          <w:rFonts w:ascii="Times New Roman" w:eastAsia="Times New Roman" w:hAnsi="Times New Roman" w:cs="Times New Roman"/>
          <w:sz w:val="32"/>
          <w:szCs w:val="32"/>
        </w:rPr>
        <w:t>,</w:t>
      </w:r>
      <w:r w:rsidR="009C7976">
        <w:rPr>
          <w:rFonts w:ascii="Times New Roman" w:eastAsia="Times New Roman" w:hAnsi="Times New Roman" w:cs="Times New Roman"/>
          <w:sz w:val="32"/>
          <w:szCs w:val="32"/>
        </w:rPr>
        <w:t xml:space="preserve"> or via </w:t>
      </w:r>
      <w:r w:rsidR="002D693B">
        <w:rPr>
          <w:rFonts w:ascii="Times New Roman" w:eastAsia="Times New Roman" w:hAnsi="Times New Roman" w:cs="Times New Roman"/>
          <w:sz w:val="32"/>
          <w:szCs w:val="32"/>
        </w:rPr>
        <w:t>Tapestry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14:paraId="04D314F4" w14:textId="77777777" w:rsidR="00D84283" w:rsidRPr="009730AC" w:rsidRDefault="00D84283" w:rsidP="00D84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To report to a member of staff to advise of holidays during term time. </w:t>
      </w:r>
    </w:p>
    <w:p w14:paraId="30D78F16" w14:textId="77777777" w:rsidR="00D84283" w:rsidRPr="009730AC" w:rsidRDefault="00D84283" w:rsidP="00D84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To bring and collect their children promptly - please remember it is very distressing for children to be left until last. </w:t>
      </w:r>
    </w:p>
    <w:p w14:paraId="58990C8B" w14:textId="77777777" w:rsidR="00D84283" w:rsidRPr="009730AC" w:rsidRDefault="00D84283" w:rsidP="00D84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Ensure that children are brought and collected by a responsible adult, over the age of 16. </w:t>
      </w:r>
    </w:p>
    <w:p w14:paraId="02830A44" w14:textId="77777777" w:rsidR="00D84283" w:rsidRPr="009730AC" w:rsidRDefault="00D84283" w:rsidP="00D84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Ensure that the </w:t>
      </w:r>
      <w:r w:rsidR="00030F0C" w:rsidRPr="009730AC">
        <w:rPr>
          <w:rFonts w:ascii="Times New Roman" w:eastAsia="Times New Roman" w:hAnsi="Times New Roman" w:cs="Times New Roman"/>
          <w:sz w:val="32"/>
          <w:szCs w:val="32"/>
        </w:rPr>
        <w:t>p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>reschool is informed every time someone different will be collecting their child and that</w:t>
      </w:r>
      <w:r w:rsidR="00030F0C" w:rsidRPr="009730AC">
        <w:rPr>
          <w:rFonts w:ascii="Times New Roman" w:eastAsia="Times New Roman" w:hAnsi="Times New Roman" w:cs="Times New Roman"/>
          <w:sz w:val="32"/>
          <w:szCs w:val="32"/>
        </w:rPr>
        <w:t xml:space="preserve"> the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 person </w:t>
      </w:r>
      <w:r w:rsidR="00030F0C" w:rsidRPr="009730AC">
        <w:rPr>
          <w:rFonts w:ascii="Times New Roman" w:eastAsia="Times New Roman" w:hAnsi="Times New Roman" w:cs="Times New Roman"/>
          <w:sz w:val="32"/>
          <w:szCs w:val="32"/>
        </w:rPr>
        <w:t>knows the child’s collection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 password. </w:t>
      </w:r>
    </w:p>
    <w:p w14:paraId="782D770A" w14:textId="77777777" w:rsidR="00D84283" w:rsidRPr="009730AC" w:rsidRDefault="00030F0C" w:rsidP="00D84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Bring children </w:t>
      </w:r>
      <w:r w:rsidR="00D84283" w:rsidRPr="009730AC">
        <w:rPr>
          <w:rFonts w:ascii="Times New Roman" w:eastAsia="Times New Roman" w:hAnsi="Times New Roman" w:cs="Times New Roman"/>
          <w:sz w:val="32"/>
          <w:szCs w:val="32"/>
        </w:rPr>
        <w:t>to the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 door of the</w:t>
      </w:r>
      <w:r w:rsidR="00D84283" w:rsidRPr="009730A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>p</w:t>
      </w:r>
      <w:r w:rsidR="00D84283" w:rsidRPr="009730AC">
        <w:rPr>
          <w:rFonts w:ascii="Times New Roman" w:eastAsia="Times New Roman" w:hAnsi="Times New Roman" w:cs="Times New Roman"/>
          <w:sz w:val="32"/>
          <w:szCs w:val="32"/>
        </w:rPr>
        <w:t xml:space="preserve">reschool setting and ensure a member of staff is aware of their arrival. </w:t>
      </w:r>
    </w:p>
    <w:p w14:paraId="033CBE83" w14:textId="77777777" w:rsidR="00D84283" w:rsidRPr="009730AC" w:rsidRDefault="00D84283" w:rsidP="00D84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Fees for missed sessions are still applicable </w:t>
      </w:r>
      <w:r w:rsidR="007845A6" w:rsidRPr="009730AC">
        <w:rPr>
          <w:rFonts w:ascii="Times New Roman" w:eastAsia="Times New Roman" w:hAnsi="Times New Roman" w:cs="Times New Roman"/>
          <w:sz w:val="32"/>
          <w:szCs w:val="32"/>
        </w:rPr>
        <w:t xml:space="preserve">and replacement or alternate sessions are 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only provided if there is a space. </w:t>
      </w:r>
    </w:p>
    <w:p w14:paraId="4C656628" w14:textId="77777777" w:rsidR="00D84283" w:rsidRPr="009730AC" w:rsidRDefault="00D84283" w:rsidP="00D84283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9730A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Staff/Key workers</w:t>
      </w:r>
    </w:p>
    <w:p w14:paraId="690CD9B5" w14:textId="77777777" w:rsidR="00D84283" w:rsidRPr="009730AC" w:rsidRDefault="00D84283" w:rsidP="00D84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To ensure parents/carers understand the importance of punctuality and attendance. </w:t>
      </w:r>
    </w:p>
    <w:p w14:paraId="2D08E90B" w14:textId="77777777" w:rsidR="00D84283" w:rsidRPr="009730AC" w:rsidRDefault="00D84283" w:rsidP="00D84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To monitor attendance and punctuality on a session basis. </w:t>
      </w:r>
    </w:p>
    <w:p w14:paraId="49E1213D" w14:textId="77777777" w:rsidR="00D84283" w:rsidRPr="009730AC" w:rsidRDefault="00D84283" w:rsidP="00D84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To inform Children’s Social Care if poor attendance or punctuality indicates that the child’s welfare could be in jeopardy. </w:t>
      </w:r>
    </w:p>
    <w:p w14:paraId="5CC4FD9F" w14:textId="77777777" w:rsidR="00030F0C" w:rsidRPr="009730AC" w:rsidRDefault="00D84283" w:rsidP="00030F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To ensure strategies for encouraging good attendance are implemented. </w:t>
      </w:r>
    </w:p>
    <w:p w14:paraId="0C429C26" w14:textId="77777777" w:rsidR="00030F0C" w:rsidRPr="009730AC" w:rsidRDefault="00D84283" w:rsidP="00030F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To inform the Manager if they have concerns about a child’s attendance or punctuality. </w:t>
      </w:r>
    </w:p>
    <w:p w14:paraId="726D1A0B" w14:textId="77777777" w:rsidR="001428EA" w:rsidRPr="009730AC" w:rsidRDefault="00D84283" w:rsidP="001428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>To be aware that poor attendance and/or punctuality could be a safeguarding issue</w:t>
      </w:r>
      <w:r w:rsidR="001428EA" w:rsidRPr="009730AC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14:paraId="5E8D19B2" w14:textId="77777777" w:rsidR="001428EA" w:rsidRPr="009730AC" w:rsidRDefault="001428EA" w:rsidP="001428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lastRenderedPageBreak/>
        <w:t>If there is no satisfactory explanation for the absence, the manager enters this as an unknown absence on the setting records. If the manager is unable to contact the</w:t>
      </w:r>
    </w:p>
    <w:p w14:paraId="661FABB0" w14:textId="77777777" w:rsidR="00AB7EFF" w:rsidRPr="009730AC" w:rsidRDefault="001428EA" w:rsidP="009730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>parents/carers within 48 hours and</w:t>
      </w:r>
      <w:r w:rsidR="007845A6" w:rsidRPr="009730AC">
        <w:rPr>
          <w:rFonts w:ascii="Times New Roman" w:eastAsia="Times New Roman" w:hAnsi="Times New Roman" w:cs="Times New Roman"/>
          <w:sz w:val="32"/>
          <w:szCs w:val="32"/>
        </w:rPr>
        <w:t xml:space="preserve"> if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 there is no satisfactory explanation for the</w:t>
      </w:r>
      <w:r w:rsidR="00AB7EFF" w:rsidRPr="009730A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>absence from emergency contacts, the manager will contact Families in Focus/First</w:t>
      </w:r>
      <w:r w:rsidR="00AB7EFF" w:rsidRPr="009730A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Response for advice and may also contact the police. </w:t>
      </w:r>
      <w:r w:rsidR="00AB7EFF" w:rsidRPr="009730A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>If it is known that the family is</w:t>
      </w:r>
      <w:r w:rsidR="00AB7EFF" w:rsidRPr="009730A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>experiencing challenges or if the child has SEND the setting may act more swiftly</w:t>
      </w:r>
      <w:r w:rsidR="00AB7EFF" w:rsidRPr="009730A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>than the 48 hours detailed above.</w:t>
      </w:r>
      <w:r w:rsidR="00AB7EFF" w:rsidRPr="009730A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>Records will be kept of contact and attempted contact with parents/carers and/or</w:t>
      </w:r>
      <w:r w:rsidR="00AB7EFF" w:rsidRPr="009730A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emergency contacts and other agencies. </w:t>
      </w:r>
    </w:p>
    <w:p w14:paraId="680A5999" w14:textId="77777777" w:rsidR="00030F0C" w:rsidRPr="009730AC" w:rsidRDefault="001428EA" w:rsidP="00AB7E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>Monitoring of absence records will take</w:t>
      </w:r>
      <w:r w:rsidR="00AB7EFF" w:rsidRPr="009730A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>place regularly and the manager will contact parents/carers regarding absence either</w:t>
      </w:r>
      <w:r w:rsidR="00AB7EFF" w:rsidRPr="009730A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>in writing or in person, as appropriate (this may include a referral to other agencies</w:t>
      </w:r>
      <w:r w:rsidR="00AB7EFF" w:rsidRPr="009730A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>(e.g. social worker, Families in Focus, health visitor</w:t>
      </w:r>
      <w:r w:rsidR="00401172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 etc.). </w:t>
      </w:r>
      <w:r w:rsidR="00D84283" w:rsidRPr="009730A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B7EFF" w:rsidRPr="009730A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01C3A8A" w14:textId="77777777" w:rsidR="007845A6" w:rsidRPr="009730AC" w:rsidRDefault="00D84283" w:rsidP="00784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To ensure that registers are accurately completed with late marks and reason codes for every absence. </w:t>
      </w:r>
    </w:p>
    <w:p w14:paraId="05FEB8EC" w14:textId="77777777" w:rsidR="007845A6" w:rsidRPr="009730AC" w:rsidRDefault="00D84283" w:rsidP="00784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To mark a child as being late if they arrive 20 minutes after the session has started. </w:t>
      </w:r>
    </w:p>
    <w:p w14:paraId="1808E1B8" w14:textId="77777777" w:rsidR="00AA6A71" w:rsidRPr="009730AC" w:rsidRDefault="00D84283" w:rsidP="00784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30AC">
        <w:rPr>
          <w:rFonts w:ascii="Times New Roman" w:eastAsia="Times New Roman" w:hAnsi="Times New Roman" w:cs="Times New Roman"/>
          <w:sz w:val="32"/>
          <w:szCs w:val="32"/>
        </w:rPr>
        <w:t xml:space="preserve">To provide positive messages to parents/carers about the importance of punctuality and good attendance. </w:t>
      </w:r>
    </w:p>
    <w:p w14:paraId="27C81B39" w14:textId="77777777" w:rsidR="009730AC" w:rsidRDefault="009730AC" w:rsidP="0097365C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42C92935" w14:textId="77777777" w:rsidR="0097365C" w:rsidRPr="009730AC" w:rsidRDefault="0097365C" w:rsidP="0097365C">
      <w:pPr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9730AC">
        <w:rPr>
          <w:rFonts w:ascii="Times New Roman" w:hAnsi="Times New Roman" w:cs="Times New Roman"/>
          <w:sz w:val="32"/>
          <w:szCs w:val="32"/>
        </w:rPr>
        <w:t xml:space="preserve">This policy was adopted at a meeting on </w:t>
      </w:r>
      <w:r w:rsidR="00BA665F" w:rsidRPr="009730AC">
        <w:rPr>
          <w:rFonts w:ascii="Times New Roman" w:hAnsi="Times New Roman" w:cs="Times New Roman"/>
          <w:sz w:val="32"/>
          <w:szCs w:val="32"/>
        </w:rPr>
        <w:t>11</w:t>
      </w:r>
      <w:r w:rsidR="00BA665F" w:rsidRPr="009730AC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BA665F" w:rsidRPr="009730AC">
        <w:rPr>
          <w:rFonts w:ascii="Times New Roman" w:hAnsi="Times New Roman" w:cs="Times New Roman"/>
          <w:sz w:val="32"/>
          <w:szCs w:val="32"/>
        </w:rPr>
        <w:t xml:space="preserve"> November 2019</w:t>
      </w:r>
    </w:p>
    <w:p w14:paraId="3A3EA561" w14:textId="77777777" w:rsidR="0097365C" w:rsidRPr="009730AC" w:rsidRDefault="0097365C" w:rsidP="0097365C">
      <w:pPr>
        <w:rPr>
          <w:rFonts w:ascii="Times New Roman" w:hAnsi="Times New Roman" w:cs="Times New Roman"/>
          <w:sz w:val="32"/>
          <w:szCs w:val="32"/>
        </w:rPr>
      </w:pPr>
    </w:p>
    <w:p w14:paraId="105B4CE3" w14:textId="77777777" w:rsidR="0097365C" w:rsidRPr="009730AC" w:rsidRDefault="0097365C" w:rsidP="0097365C">
      <w:pPr>
        <w:rPr>
          <w:rFonts w:ascii="Times New Roman" w:hAnsi="Times New Roman" w:cs="Times New Roman"/>
          <w:sz w:val="32"/>
          <w:szCs w:val="32"/>
        </w:rPr>
      </w:pPr>
      <w:r w:rsidRPr="009730AC">
        <w:rPr>
          <w:rFonts w:ascii="Times New Roman" w:hAnsi="Times New Roman" w:cs="Times New Roman"/>
          <w:sz w:val="32"/>
          <w:szCs w:val="32"/>
        </w:rPr>
        <w:t xml:space="preserve">Reviewed </w:t>
      </w:r>
      <w:r w:rsidR="00401172">
        <w:rPr>
          <w:rFonts w:ascii="Times New Roman" w:hAnsi="Times New Roman" w:cs="Times New Roman"/>
          <w:sz w:val="32"/>
          <w:szCs w:val="32"/>
        </w:rPr>
        <w:t>November</w:t>
      </w:r>
      <w:r w:rsidR="002858C5">
        <w:rPr>
          <w:rFonts w:ascii="Times New Roman" w:hAnsi="Times New Roman" w:cs="Times New Roman"/>
          <w:sz w:val="32"/>
          <w:szCs w:val="32"/>
        </w:rPr>
        <w:t xml:space="preserve"> 202</w:t>
      </w:r>
      <w:r w:rsidR="002D693B">
        <w:rPr>
          <w:rFonts w:ascii="Times New Roman" w:hAnsi="Times New Roman" w:cs="Times New Roman"/>
          <w:sz w:val="32"/>
          <w:szCs w:val="32"/>
        </w:rPr>
        <w:t>4</w:t>
      </w:r>
    </w:p>
    <w:p w14:paraId="19A1615B" w14:textId="77777777" w:rsidR="009730AC" w:rsidRDefault="009730AC" w:rsidP="00C97DE8">
      <w:pPr>
        <w:rPr>
          <w:rFonts w:ascii="Times New Roman" w:hAnsi="Times New Roman" w:cs="Times New Roman"/>
          <w:sz w:val="32"/>
          <w:szCs w:val="32"/>
        </w:rPr>
      </w:pPr>
    </w:p>
    <w:p w14:paraId="5F209F12" w14:textId="77777777" w:rsidR="00341D9C" w:rsidRPr="009730AC" w:rsidRDefault="00127AB0" w:rsidP="00C97DE8">
      <w:pPr>
        <w:rPr>
          <w:rFonts w:ascii="Times New Roman" w:hAnsi="Times New Roman" w:cs="Times New Roman"/>
          <w:sz w:val="32"/>
          <w:szCs w:val="32"/>
        </w:rPr>
      </w:pPr>
      <w:r w:rsidRPr="009730AC">
        <w:rPr>
          <w:rFonts w:ascii="Times New Roman" w:hAnsi="Times New Roman" w:cs="Times New Roman"/>
          <w:sz w:val="32"/>
          <w:szCs w:val="32"/>
        </w:rPr>
        <w:t>This policy should be read in conjunction with our</w:t>
      </w:r>
      <w:r w:rsidR="00341D9C" w:rsidRPr="009730AC">
        <w:rPr>
          <w:rFonts w:ascii="Times New Roman" w:hAnsi="Times New Roman" w:cs="Times New Roman"/>
          <w:sz w:val="32"/>
          <w:szCs w:val="32"/>
        </w:rPr>
        <w:t>-:</w:t>
      </w:r>
      <w:r w:rsidRPr="009730A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1836C88" w14:textId="77777777" w:rsidR="0097365C" w:rsidRPr="009730AC" w:rsidRDefault="00401172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Fee-paying</w:t>
      </w:r>
      <w:r w:rsidR="00341D9C" w:rsidRPr="009730AC">
        <w:rPr>
          <w:rFonts w:ascii="Times New Roman" w:hAnsi="Times New Roman" w:cs="Times New Roman"/>
          <w:sz w:val="32"/>
          <w:szCs w:val="32"/>
        </w:rPr>
        <w:t xml:space="preserve"> policy</w:t>
      </w:r>
    </w:p>
    <w:p w14:paraId="29E73B9B" w14:textId="77777777" w:rsidR="00BA665F" w:rsidRPr="009730AC" w:rsidRDefault="00BA665F" w:rsidP="00C97DE8">
      <w:pPr>
        <w:rPr>
          <w:rFonts w:ascii="Times New Roman" w:hAnsi="Times New Roman" w:cs="Times New Roman"/>
          <w:sz w:val="32"/>
          <w:szCs w:val="32"/>
        </w:rPr>
      </w:pPr>
      <w:r w:rsidRPr="009730AC">
        <w:rPr>
          <w:rFonts w:ascii="Times New Roman" w:hAnsi="Times New Roman" w:cs="Times New Roman"/>
          <w:sz w:val="32"/>
          <w:szCs w:val="32"/>
        </w:rPr>
        <w:t>Safeguarding Children policy</w:t>
      </w:r>
    </w:p>
    <w:p w14:paraId="26E66481" w14:textId="77777777" w:rsidR="00127AB0" w:rsidRPr="009730AC" w:rsidRDefault="00127AB0" w:rsidP="00C97DE8">
      <w:pPr>
        <w:rPr>
          <w:rFonts w:ascii="Times New Roman" w:hAnsi="Times New Roman" w:cs="Times New Roman"/>
          <w:sz w:val="32"/>
          <w:szCs w:val="32"/>
        </w:rPr>
      </w:pPr>
    </w:p>
    <w:p w14:paraId="6FAA7ADF" w14:textId="77777777" w:rsidR="00D45999" w:rsidRPr="009730AC" w:rsidRDefault="0097365C" w:rsidP="00D45999">
      <w:pPr>
        <w:rPr>
          <w:rFonts w:ascii="Times New Roman" w:hAnsi="Times New Roman" w:cs="Times New Roman"/>
          <w:sz w:val="32"/>
          <w:szCs w:val="32"/>
        </w:rPr>
      </w:pPr>
      <w:r w:rsidRPr="009730AC">
        <w:rPr>
          <w:rFonts w:ascii="Times New Roman" w:hAnsi="Times New Roman" w:cs="Times New Roman"/>
          <w:sz w:val="32"/>
          <w:szCs w:val="32"/>
        </w:rPr>
        <w:t xml:space="preserve"> </w:t>
      </w:r>
      <w:r w:rsidR="00D45999" w:rsidRPr="009730AC">
        <w:rPr>
          <w:rFonts w:ascii="Times New Roman" w:hAnsi="Times New Roman" w:cs="Times New Roman"/>
          <w:sz w:val="32"/>
          <w:szCs w:val="32"/>
        </w:rPr>
        <w:t xml:space="preserve">Although under constant review, an overall review date has been set for </w:t>
      </w:r>
      <w:r w:rsidR="00D45999" w:rsidRPr="009730AC">
        <w:rPr>
          <w:rFonts w:ascii="Times New Roman" w:hAnsi="Times New Roman" w:cs="Times New Roman"/>
          <w:b/>
          <w:sz w:val="32"/>
          <w:szCs w:val="32"/>
          <w:u w:val="single"/>
        </w:rPr>
        <w:t>September 20</w:t>
      </w:r>
      <w:r w:rsidR="00030F0C" w:rsidRPr="009730AC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2D693B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sectPr w:rsidR="00D45999" w:rsidRPr="009730AC" w:rsidSect="0032371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F10A7" w14:textId="77777777" w:rsidR="001B6FA1" w:rsidRDefault="001B6FA1" w:rsidP="005133E3">
      <w:pPr>
        <w:spacing w:after="0" w:line="240" w:lineRule="auto"/>
      </w:pPr>
      <w:r>
        <w:separator/>
      </w:r>
    </w:p>
  </w:endnote>
  <w:endnote w:type="continuationSeparator" w:id="0">
    <w:p w14:paraId="29D1655D" w14:textId="77777777" w:rsidR="001B6FA1" w:rsidRDefault="001B6FA1" w:rsidP="0051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04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273430B" w14:textId="77777777" w:rsidR="005133E3" w:rsidRDefault="005133E3">
            <w:pPr>
              <w:pStyle w:val="Footer"/>
            </w:pPr>
            <w:r>
              <w:t xml:space="preserve">Page </w:t>
            </w:r>
            <w:r w:rsidR="004604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0445">
              <w:rPr>
                <w:b/>
                <w:sz w:val="24"/>
                <w:szCs w:val="24"/>
              </w:rPr>
              <w:fldChar w:fldCharType="separate"/>
            </w:r>
            <w:r w:rsidR="002D693B">
              <w:rPr>
                <w:b/>
                <w:noProof/>
              </w:rPr>
              <w:t>1</w:t>
            </w:r>
            <w:r w:rsidR="0046044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04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0445">
              <w:rPr>
                <w:b/>
                <w:sz w:val="24"/>
                <w:szCs w:val="24"/>
              </w:rPr>
              <w:fldChar w:fldCharType="separate"/>
            </w:r>
            <w:r w:rsidR="002D693B">
              <w:rPr>
                <w:b/>
                <w:noProof/>
              </w:rPr>
              <w:t>3</w:t>
            </w:r>
            <w:r w:rsidR="004604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DFD3FE" w14:textId="77777777" w:rsidR="005133E3" w:rsidRDefault="00513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33467" w14:textId="77777777" w:rsidR="001B6FA1" w:rsidRDefault="001B6FA1" w:rsidP="005133E3">
      <w:pPr>
        <w:spacing w:after="0" w:line="240" w:lineRule="auto"/>
      </w:pPr>
      <w:r>
        <w:separator/>
      </w:r>
    </w:p>
  </w:footnote>
  <w:footnote w:type="continuationSeparator" w:id="0">
    <w:p w14:paraId="2B66F5B5" w14:textId="77777777" w:rsidR="001B6FA1" w:rsidRDefault="001B6FA1" w:rsidP="0051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93413"/>
    <w:multiLevelType w:val="multilevel"/>
    <w:tmpl w:val="0834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D00A2"/>
    <w:multiLevelType w:val="multilevel"/>
    <w:tmpl w:val="0A2C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C644B"/>
    <w:multiLevelType w:val="hybridMultilevel"/>
    <w:tmpl w:val="C990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D4578"/>
    <w:multiLevelType w:val="multilevel"/>
    <w:tmpl w:val="9A84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926246">
    <w:abstractNumId w:val="2"/>
  </w:num>
  <w:num w:numId="2" w16cid:durableId="1702051885">
    <w:abstractNumId w:val="3"/>
  </w:num>
  <w:num w:numId="3" w16cid:durableId="1923106282">
    <w:abstractNumId w:val="1"/>
  </w:num>
  <w:num w:numId="4" w16cid:durableId="134809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2E"/>
    <w:rsid w:val="00030F0C"/>
    <w:rsid w:val="000370B8"/>
    <w:rsid w:val="00061B54"/>
    <w:rsid w:val="000C6292"/>
    <w:rsid w:val="000D1BCE"/>
    <w:rsid w:val="000D6C3E"/>
    <w:rsid w:val="00127AB0"/>
    <w:rsid w:val="00134915"/>
    <w:rsid w:val="001428EA"/>
    <w:rsid w:val="001756D5"/>
    <w:rsid w:val="001B1A32"/>
    <w:rsid w:val="001B6FA1"/>
    <w:rsid w:val="001C18F1"/>
    <w:rsid w:val="001E4304"/>
    <w:rsid w:val="001E64E5"/>
    <w:rsid w:val="002113B5"/>
    <w:rsid w:val="00215296"/>
    <w:rsid w:val="00233D00"/>
    <w:rsid w:val="0025542E"/>
    <w:rsid w:val="002858C5"/>
    <w:rsid w:val="002D693B"/>
    <w:rsid w:val="0032371B"/>
    <w:rsid w:val="00341D9C"/>
    <w:rsid w:val="0035121E"/>
    <w:rsid w:val="00386A3C"/>
    <w:rsid w:val="003C0595"/>
    <w:rsid w:val="003C26D2"/>
    <w:rsid w:val="003F18D3"/>
    <w:rsid w:val="00401172"/>
    <w:rsid w:val="004256DA"/>
    <w:rsid w:val="00436DF8"/>
    <w:rsid w:val="0044104B"/>
    <w:rsid w:val="004552FC"/>
    <w:rsid w:val="004579E3"/>
    <w:rsid w:val="00460445"/>
    <w:rsid w:val="004B6854"/>
    <w:rsid w:val="004D11A7"/>
    <w:rsid w:val="00505396"/>
    <w:rsid w:val="005133E3"/>
    <w:rsid w:val="00530A7C"/>
    <w:rsid w:val="005402F4"/>
    <w:rsid w:val="005A5D37"/>
    <w:rsid w:val="005C21E0"/>
    <w:rsid w:val="005D4559"/>
    <w:rsid w:val="0060141C"/>
    <w:rsid w:val="00617737"/>
    <w:rsid w:val="006742D1"/>
    <w:rsid w:val="00680457"/>
    <w:rsid w:val="00740BF5"/>
    <w:rsid w:val="00767C93"/>
    <w:rsid w:val="00783AE8"/>
    <w:rsid w:val="007845A6"/>
    <w:rsid w:val="007864D7"/>
    <w:rsid w:val="007C141E"/>
    <w:rsid w:val="007D2C68"/>
    <w:rsid w:val="00814568"/>
    <w:rsid w:val="0082693A"/>
    <w:rsid w:val="00855028"/>
    <w:rsid w:val="00860B61"/>
    <w:rsid w:val="008830B2"/>
    <w:rsid w:val="008C20F7"/>
    <w:rsid w:val="008D36F7"/>
    <w:rsid w:val="008E00D6"/>
    <w:rsid w:val="008F455B"/>
    <w:rsid w:val="00900E37"/>
    <w:rsid w:val="00902992"/>
    <w:rsid w:val="00904DB6"/>
    <w:rsid w:val="009170D4"/>
    <w:rsid w:val="0093034C"/>
    <w:rsid w:val="00930DF7"/>
    <w:rsid w:val="009730AC"/>
    <w:rsid w:val="0097365C"/>
    <w:rsid w:val="009C7976"/>
    <w:rsid w:val="009D2531"/>
    <w:rsid w:val="00A01CFD"/>
    <w:rsid w:val="00A20474"/>
    <w:rsid w:val="00A469C1"/>
    <w:rsid w:val="00A55BF6"/>
    <w:rsid w:val="00A70742"/>
    <w:rsid w:val="00AA5051"/>
    <w:rsid w:val="00AA6A71"/>
    <w:rsid w:val="00AB7EFF"/>
    <w:rsid w:val="00AC4F2E"/>
    <w:rsid w:val="00AD0B6D"/>
    <w:rsid w:val="00AE51B8"/>
    <w:rsid w:val="00AF0675"/>
    <w:rsid w:val="00B01EB5"/>
    <w:rsid w:val="00B02316"/>
    <w:rsid w:val="00B77637"/>
    <w:rsid w:val="00BA665F"/>
    <w:rsid w:val="00BC4665"/>
    <w:rsid w:val="00BE3EC8"/>
    <w:rsid w:val="00BE7F4F"/>
    <w:rsid w:val="00C138C5"/>
    <w:rsid w:val="00C15F2F"/>
    <w:rsid w:val="00C24C42"/>
    <w:rsid w:val="00C35101"/>
    <w:rsid w:val="00C503AC"/>
    <w:rsid w:val="00C8479E"/>
    <w:rsid w:val="00C97DE8"/>
    <w:rsid w:val="00CD74F0"/>
    <w:rsid w:val="00D26C22"/>
    <w:rsid w:val="00D3128E"/>
    <w:rsid w:val="00D36E72"/>
    <w:rsid w:val="00D4145D"/>
    <w:rsid w:val="00D45999"/>
    <w:rsid w:val="00D54FAC"/>
    <w:rsid w:val="00D65EF9"/>
    <w:rsid w:val="00D84283"/>
    <w:rsid w:val="00DD66DF"/>
    <w:rsid w:val="00E010CF"/>
    <w:rsid w:val="00E46441"/>
    <w:rsid w:val="00E64D20"/>
    <w:rsid w:val="00E721AC"/>
    <w:rsid w:val="00EA3CF6"/>
    <w:rsid w:val="00EA7CF4"/>
    <w:rsid w:val="00EB3068"/>
    <w:rsid w:val="00EC3079"/>
    <w:rsid w:val="00ED2D62"/>
    <w:rsid w:val="00F52EFB"/>
    <w:rsid w:val="00F96FA2"/>
    <w:rsid w:val="00FC3498"/>
    <w:rsid w:val="00FC768C"/>
    <w:rsid w:val="00F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112AD"/>
  <w15:docId w15:val="{0025F1CE-162F-4EEE-93C3-B0239C87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3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3E3"/>
  </w:style>
  <w:style w:type="paragraph" w:styleId="Footer">
    <w:name w:val="footer"/>
    <w:basedOn w:val="Normal"/>
    <w:link w:val="FooterChar"/>
    <w:uiPriority w:val="99"/>
    <w:unhideWhenUsed/>
    <w:rsid w:val="00513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E3"/>
  </w:style>
  <w:style w:type="paragraph" w:styleId="BalloonText">
    <w:name w:val="Balloon Text"/>
    <w:basedOn w:val="Normal"/>
    <w:link w:val="BalloonTextChar"/>
    <w:uiPriority w:val="99"/>
    <w:semiHidden/>
    <w:unhideWhenUsed/>
    <w:rsid w:val="00EA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45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626</Words>
  <Characters>3274</Characters>
  <Application>Microsoft Office Word</Application>
  <DocSecurity>0</DocSecurity>
  <Lines>88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PreSchool1</dc:creator>
  <cp:lastModifiedBy>nicola aldridge</cp:lastModifiedBy>
  <cp:revision>2</cp:revision>
  <cp:lastPrinted>2020-08-01T11:41:00Z</cp:lastPrinted>
  <dcterms:created xsi:type="dcterms:W3CDTF">2024-11-19T14:32:00Z</dcterms:created>
  <dcterms:modified xsi:type="dcterms:W3CDTF">2024-11-19T14:32:00Z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c2efafe85b9be1ffa0c94c93adc4439c9bfd0d7aba0e80ac4e049abea254b976</vt:lpwstr>
  </property>
</Properties>
</file>